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1C" w:rsidRDefault="00BB4B1C" w:rsidP="00BB4B1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AVID 1 &amp; 2 Supply List 2015-16</w:t>
      </w:r>
    </w:p>
    <w:p w:rsidR="00000000" w:rsidRPr="00BB4B1C" w:rsidRDefault="00BB4B1C" w:rsidP="00BB4B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  </w:t>
      </w:r>
      <w:r w:rsidR="00EB3EC4" w:rsidRPr="00BB4B1C">
        <w:rPr>
          <w:rFonts w:eastAsiaTheme="minorEastAsia"/>
          <w:sz w:val="28"/>
          <w:szCs w:val="28"/>
        </w:rPr>
        <w:t>3-</w:t>
      </w:r>
      <w:r w:rsidR="00EB3EC4" w:rsidRPr="00BB4B1C">
        <w:rPr>
          <w:rFonts w:eastAsiaTheme="minorEastAsia"/>
          <w:sz w:val="28"/>
          <w:szCs w:val="28"/>
        </w:rPr>
        <w:t>inch, 3-ring binder</w:t>
      </w:r>
    </w:p>
    <w:p w:rsidR="00BB4B1C" w:rsidRPr="00BB4B1C" w:rsidRDefault="00BB4B1C" w:rsidP="00BB4B1C">
      <w:pPr>
        <w:pStyle w:val="ListParagraph"/>
        <w:rPr>
          <w:sz w:val="28"/>
          <w:szCs w:val="28"/>
        </w:rPr>
      </w:pP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 xml:space="preserve">index tabs, at least 10 </w:t>
      </w: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3-hole style zippered pencil pouch</w:t>
      </w:r>
    </w:p>
    <w:p w:rsidR="00000000" w:rsidRPr="00BB4B1C" w:rsidRDefault="00EB3EC4" w:rsidP="00BB4B1C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BB4B1C">
        <w:rPr>
          <w:rFonts w:eastAsiaTheme="minorEastAsia"/>
          <w:sz w:val="28"/>
          <w:szCs w:val="28"/>
        </w:rPr>
        <w:t xml:space="preserve">2 packs of 200 count </w:t>
      </w:r>
      <w:proofErr w:type="spellStart"/>
      <w:r w:rsidRPr="00BB4B1C">
        <w:rPr>
          <w:rFonts w:eastAsiaTheme="minorEastAsia"/>
          <w:sz w:val="28"/>
          <w:szCs w:val="28"/>
        </w:rPr>
        <w:t>looseleaf</w:t>
      </w:r>
      <w:proofErr w:type="spellEnd"/>
      <w:r w:rsidRPr="00BB4B1C">
        <w:rPr>
          <w:rFonts w:eastAsiaTheme="minorEastAsia"/>
          <w:sz w:val="28"/>
          <w:szCs w:val="28"/>
        </w:rPr>
        <w:t xml:space="preserve"> notebook paper </w:t>
      </w:r>
      <w:r w:rsidR="00BB4B1C" w:rsidRPr="00BB4B1C">
        <w:rPr>
          <w:rFonts w:eastAsiaTheme="minorEastAsia"/>
          <w:color w:val="000000" w:themeColor="text1"/>
          <w:kern w:val="24"/>
          <w:sz w:val="28"/>
          <w:szCs w:val="28"/>
        </w:rPr>
        <w:t xml:space="preserve">(if you can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find reinforced notebook paper, then that </w:t>
      </w:r>
      <w:r w:rsidR="00BB4B1C" w:rsidRPr="00BB4B1C">
        <w:rPr>
          <w:rFonts w:eastAsiaTheme="minorEastAsia"/>
          <w:color w:val="000000" w:themeColor="text1"/>
          <w:kern w:val="24"/>
          <w:sz w:val="28"/>
          <w:szCs w:val="28"/>
        </w:rPr>
        <w:t>would be great!)</w:t>
      </w:r>
    </w:p>
    <w:p w:rsidR="00BB4B1C" w:rsidRPr="00BB4B1C" w:rsidRDefault="00BB4B1C" w:rsidP="00BB4B1C">
      <w:pPr>
        <w:pStyle w:val="ListParagraph"/>
        <w:spacing w:line="216" w:lineRule="auto"/>
        <w:rPr>
          <w:sz w:val="28"/>
          <w:szCs w:val="28"/>
        </w:rPr>
      </w:pPr>
      <w:bookmarkStart w:id="0" w:name="_GoBack"/>
      <w:bookmarkEnd w:id="0"/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4—5 colored pencils/pens/markers</w:t>
      </w: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sticky notes (post-it notes) 3-inch size</w:t>
      </w:r>
    </w:p>
    <w:p w:rsidR="00000000" w:rsidRPr="00BB4B1C" w:rsidRDefault="00BB4B1C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EB3EC4" w:rsidRPr="00BB4B1C">
        <w:rPr>
          <w:rFonts w:ascii="Times New Roman" w:hAnsi="Times New Roman" w:cs="Times New Roman"/>
          <w:sz w:val="28"/>
          <w:szCs w:val="28"/>
        </w:rPr>
        <w:t>4 pens (blue or black)</w:t>
      </w: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10-12 pencils (not mechanical)</w:t>
      </w: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handheld pencil sharpener</w:t>
      </w: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extra pencil eraser</w:t>
      </w:r>
    </w:p>
    <w:p w:rsidR="00BB4B1C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 xml:space="preserve">notebook paper </w:t>
      </w:r>
      <w:proofErr w:type="spellStart"/>
      <w:r w:rsidRPr="00BB4B1C">
        <w:rPr>
          <w:rFonts w:ascii="Times New Roman" w:hAnsi="Times New Roman" w:cs="Times New Roman"/>
          <w:sz w:val="28"/>
          <w:szCs w:val="28"/>
        </w:rPr>
        <w:t>re</w:t>
      </w:r>
      <w:r w:rsidR="00BB4B1C">
        <w:rPr>
          <w:rFonts w:ascii="Times New Roman" w:hAnsi="Times New Roman" w:cs="Times New Roman"/>
          <w:sz w:val="28"/>
          <w:szCs w:val="28"/>
        </w:rPr>
        <w:t>inforcers</w:t>
      </w:r>
      <w:proofErr w:type="spellEnd"/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2—3 highlighters</w:t>
      </w: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2—3 low odor expo dry erase markers and eraser</w:t>
      </w: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>1 package 3x5 index cards</w:t>
      </w:r>
    </w:p>
    <w:p w:rsidR="00000000" w:rsidRPr="00BB4B1C" w:rsidRDefault="00EB3EC4" w:rsidP="00BB4B1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B1C">
        <w:rPr>
          <w:rFonts w:ascii="Times New Roman" w:hAnsi="Times New Roman" w:cs="Times New Roman"/>
          <w:sz w:val="28"/>
          <w:szCs w:val="28"/>
        </w:rPr>
        <w:t xml:space="preserve">1 </w:t>
      </w:r>
      <w:r w:rsidR="00BB4B1C">
        <w:rPr>
          <w:rFonts w:ascii="Times New Roman" w:hAnsi="Times New Roman" w:cs="Times New Roman"/>
          <w:sz w:val="28"/>
          <w:szCs w:val="28"/>
        </w:rPr>
        <w:t xml:space="preserve">pair </w:t>
      </w:r>
      <w:r w:rsidRPr="00BB4B1C">
        <w:rPr>
          <w:rFonts w:ascii="Times New Roman" w:hAnsi="Times New Roman" w:cs="Times New Roman"/>
          <w:sz w:val="28"/>
          <w:szCs w:val="28"/>
        </w:rPr>
        <w:t>small blunt-tip/safety scissors</w:t>
      </w:r>
    </w:p>
    <w:p w:rsidR="00CB7CC1" w:rsidRPr="00BB4B1C" w:rsidRDefault="00CB7CC1">
      <w:pPr>
        <w:rPr>
          <w:rFonts w:ascii="Times New Roman" w:hAnsi="Times New Roman" w:cs="Times New Roman"/>
          <w:sz w:val="28"/>
          <w:szCs w:val="28"/>
        </w:rPr>
      </w:pPr>
    </w:p>
    <w:sectPr w:rsidR="00CB7CC1" w:rsidRPr="00BB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32B9"/>
    <w:multiLevelType w:val="hybridMultilevel"/>
    <w:tmpl w:val="3586E3D2"/>
    <w:lvl w:ilvl="0" w:tplc="A576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4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A8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F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0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67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6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A55103"/>
    <w:multiLevelType w:val="hybridMultilevel"/>
    <w:tmpl w:val="8F3C7244"/>
    <w:lvl w:ilvl="0" w:tplc="E628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C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C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C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E6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8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0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1C"/>
    <w:rsid w:val="00BB4B1C"/>
    <w:rsid w:val="00CB7CC1"/>
    <w:rsid w:val="00E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CFDFC-334D-4CC2-9CE0-28DD3FC6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SUMTER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Mulholland</dc:creator>
  <cp:keywords/>
  <dc:description/>
  <cp:lastModifiedBy>Marie Mulholland</cp:lastModifiedBy>
  <cp:revision>2</cp:revision>
  <dcterms:created xsi:type="dcterms:W3CDTF">2015-07-31T15:20:00Z</dcterms:created>
  <dcterms:modified xsi:type="dcterms:W3CDTF">2015-07-31T15:28:00Z</dcterms:modified>
</cp:coreProperties>
</file>